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805A46">
        <w:rPr>
          <w:rFonts w:ascii="Times New Roman" w:hAnsi="Times New Roman" w:cs="Times New Roman"/>
          <w:sz w:val="26"/>
          <w:szCs w:val="26"/>
        </w:rPr>
        <w:t>321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6D3D2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805A46">
        <w:rPr>
          <w:rFonts w:ascii="Times New Roman" w:hAnsi="Times New Roman" w:cs="Times New Roman"/>
          <w:sz w:val="26"/>
          <w:szCs w:val="26"/>
        </w:rPr>
        <w:t>1508</w:t>
      </w:r>
      <w:r>
        <w:rPr>
          <w:rFonts w:ascii="Times New Roman" w:hAnsi="Times New Roman" w:cs="Times New Roman"/>
          <w:sz w:val="26"/>
          <w:szCs w:val="26"/>
        </w:rPr>
        <w:t>-</w:t>
      </w:r>
      <w:r w:rsidR="00805A46">
        <w:rPr>
          <w:rFonts w:ascii="Times New Roman" w:hAnsi="Times New Roman" w:cs="Times New Roman"/>
          <w:sz w:val="26"/>
          <w:szCs w:val="26"/>
        </w:rPr>
        <w:t>98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805A46">
        <w:rPr>
          <w:rFonts w:ascii="Times New Roman" w:hAnsi="Times New Roman" w:cs="Times New Roman"/>
          <w:sz w:val="26"/>
          <w:szCs w:val="26"/>
        </w:rPr>
        <w:t>15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900A8">
        <w:rPr>
          <w:rFonts w:ascii="Times New Roman" w:hAnsi="Times New Roman" w:cs="Times New Roman"/>
          <w:sz w:val="26"/>
          <w:szCs w:val="26"/>
        </w:rPr>
        <w:t>мая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05A46">
        <w:rPr>
          <w:rFonts w:ascii="Times New Roman" w:hAnsi="Times New Roman" w:cs="Times New Roman"/>
          <w:bCs/>
          <w:iCs/>
          <w:sz w:val="26"/>
          <w:szCs w:val="26"/>
        </w:rPr>
        <w:t>Кащенко Юлии Сергеевны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A720D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720D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A720D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A720D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21.12.2023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805A46">
        <w:rPr>
          <w:rFonts w:ascii="Times New Roman" w:hAnsi="Times New Roman" w:cs="Times New Roman"/>
          <w:bCs/>
          <w:iCs/>
          <w:sz w:val="26"/>
          <w:szCs w:val="26"/>
        </w:rPr>
        <w:t xml:space="preserve">Кащенко </w:t>
      </w:r>
      <w:r>
        <w:rPr>
          <w:rFonts w:ascii="Times New Roman" w:hAnsi="Times New Roman" w:cs="Times New Roman"/>
          <w:bCs/>
          <w:iCs/>
          <w:sz w:val="26"/>
          <w:szCs w:val="26"/>
        </w:rPr>
        <w:t>Ю.С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</w:t>
      </w:r>
      <w:r w:rsid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18810586231009099600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09.10</w:t>
      </w:r>
      <w:r w:rsidR="006D3D2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 делу об административном правонарушении, вынесенным по ч.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ст.12.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9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21.10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805A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Кащенко Ю.С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обязан</w:t>
      </w:r>
      <w:r w:rsidR="009A200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соответствии с ч.1 ст.32.2 КоАП РФ уплатить административный штраф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500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20.12</w:t>
      </w:r>
      <w:r w:rsidR="006D3D2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05A46">
        <w:rPr>
          <w:rFonts w:ascii="Times New Roman" w:hAnsi="Times New Roman" w:cs="Times New Roman"/>
          <w:bCs/>
          <w:iCs/>
          <w:sz w:val="26"/>
          <w:szCs w:val="26"/>
        </w:rPr>
        <w:t>Кащенко Ю.С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, о времени и месте рассмотрения извещал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ась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="009A200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805A46">
        <w:rPr>
          <w:rFonts w:ascii="Times New Roman" w:hAnsi="Times New Roman" w:cs="Times New Roman"/>
          <w:bCs/>
          <w:iCs/>
          <w:sz w:val="26"/>
          <w:szCs w:val="26"/>
        </w:rPr>
        <w:t>Кащенко Ю.С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805A46">
        <w:rPr>
          <w:rFonts w:ascii="Times New Roman" w:hAnsi="Times New Roman" w:cs="Times New Roman"/>
          <w:sz w:val="26"/>
          <w:szCs w:val="26"/>
        </w:rPr>
        <w:t>18810886240920023764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805A46">
        <w:rPr>
          <w:rFonts w:ascii="Times New Roman" w:hAnsi="Times New Roman" w:cs="Times New Roman"/>
          <w:sz w:val="26"/>
          <w:szCs w:val="26"/>
        </w:rPr>
        <w:t>21.03</w:t>
      </w:r>
      <w:r w:rsidR="006D3D2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805A46" w:rsidR="00805A46">
        <w:rPr>
          <w:rFonts w:ascii="Times New Roman" w:hAnsi="Times New Roman" w:cs="Times New Roman"/>
          <w:bCs/>
          <w:iCs/>
          <w:sz w:val="26"/>
          <w:szCs w:val="26"/>
        </w:rPr>
        <w:t>Кащенко Ю.С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805A46">
        <w:rPr>
          <w:rFonts w:ascii="Times New Roman" w:hAnsi="Times New Roman" w:cs="Times New Roman"/>
          <w:bCs/>
          <w:iCs/>
          <w:sz w:val="26"/>
          <w:szCs w:val="26"/>
        </w:rPr>
        <w:t>18810586231009099600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805A46">
        <w:rPr>
          <w:rFonts w:ascii="Times New Roman" w:hAnsi="Times New Roman" w:cs="Times New Roman"/>
          <w:bCs/>
          <w:iCs/>
          <w:sz w:val="26"/>
          <w:szCs w:val="26"/>
        </w:rPr>
        <w:t>09.10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805A46">
        <w:rPr>
          <w:rFonts w:ascii="Times New Roman" w:hAnsi="Times New Roman" w:cs="Times New Roman"/>
          <w:sz w:val="26"/>
          <w:szCs w:val="26"/>
        </w:rPr>
        <w:t>19.02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6D3D2B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05A46" w:rsidR="00805A46">
        <w:rPr>
          <w:rFonts w:ascii="Times New Roman" w:hAnsi="Times New Roman" w:cs="Times New Roman"/>
          <w:bCs/>
          <w:iCs/>
          <w:sz w:val="26"/>
          <w:szCs w:val="26"/>
        </w:rPr>
        <w:t>Кащенко Ю.С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05A46" w:rsidR="00805A46">
        <w:rPr>
          <w:rFonts w:ascii="Times New Roman" w:hAnsi="Times New Roman" w:cs="Times New Roman"/>
          <w:bCs/>
          <w:iCs/>
          <w:sz w:val="26"/>
          <w:szCs w:val="26"/>
        </w:rPr>
        <w:t>Кащенко Ю.С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6D3D2B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05A46" w:rsidR="00805A46">
        <w:rPr>
          <w:rFonts w:ascii="Times New Roman" w:hAnsi="Times New Roman" w:cs="Times New Roman"/>
          <w:bCs/>
          <w:iCs/>
          <w:sz w:val="26"/>
          <w:szCs w:val="26"/>
        </w:rPr>
        <w:t>Кащенко Ю.С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6D3D2B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805A46">
        <w:rPr>
          <w:bCs/>
          <w:iCs/>
          <w:spacing w:val="-3"/>
          <w:sz w:val="26"/>
          <w:szCs w:val="26"/>
        </w:rPr>
        <w:t xml:space="preserve">Кащенко Юлии Сергеевны </w:t>
      </w:r>
      <w:r w:rsidRPr="00344059" w:rsidR="006D3D2B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6D3D2B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6D3D2B"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805A46" w:rsidR="00805A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0412365400175003212420106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6D3D2B">
        <w:rPr>
          <w:rFonts w:ascii="Times New Roman" w:hAnsi="Times New Roman" w:cs="Times New Roman"/>
          <w:sz w:val="26"/>
          <w:szCs w:val="26"/>
        </w:rPr>
        <w:t>Н.В. Олькова</w:t>
      </w: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D2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805A46">
        <w:rPr>
          <w:rFonts w:ascii="Times New Roman" w:hAnsi="Times New Roman" w:cs="Times New Roman"/>
          <w:sz w:val="26"/>
          <w:szCs w:val="26"/>
        </w:rPr>
        <w:t>321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3D2B"/>
    <w:rsid w:val="006D4CF2"/>
    <w:rsid w:val="006D5101"/>
    <w:rsid w:val="006E3DE3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05A46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200D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720D2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00A8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E7C25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